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C5D4" w14:textId="3773E700" w:rsidR="003B1235" w:rsidRDefault="003F7DEE" w:rsidP="003B1235">
      <w:pPr>
        <w:widowControl/>
        <w:spacing w:line="260" w:lineRule="exact"/>
        <w:jc w:val="center"/>
        <w:rPr>
          <w:rFonts w:ascii="ＭＳ 明朝" w:hAnsi="ＭＳ 明朝"/>
          <w:szCs w:val="21"/>
        </w:rPr>
      </w:pPr>
      <w:r>
        <w:rPr>
          <w:rFonts w:ascii="ＭＳ 明朝" w:hAnsi="ＭＳ 明朝" w:hint="eastAsia"/>
          <w:szCs w:val="21"/>
        </w:rPr>
        <w:t>分子科学研究所</w:t>
      </w:r>
      <w:r w:rsidR="00784F49">
        <w:rPr>
          <w:rFonts w:ascii="ＭＳ 明朝" w:hAnsi="ＭＳ 明朝" w:hint="eastAsia"/>
          <w:szCs w:val="21"/>
        </w:rPr>
        <w:t>NMR</w:t>
      </w:r>
      <w:r w:rsidR="00667E6F">
        <w:rPr>
          <w:rFonts w:ascii="ＭＳ 明朝" w:hAnsi="ＭＳ 明朝" w:hint="eastAsia"/>
          <w:szCs w:val="21"/>
        </w:rPr>
        <w:t>施設</w:t>
      </w:r>
      <w:r w:rsidR="00784F49">
        <w:rPr>
          <w:rFonts w:ascii="ＭＳ 明朝" w:hAnsi="ＭＳ 明朝" w:hint="eastAsia"/>
          <w:szCs w:val="21"/>
        </w:rPr>
        <w:t>利用</w:t>
      </w:r>
      <w:r w:rsidR="003B1235" w:rsidRPr="00B218AE">
        <w:rPr>
          <w:rFonts w:ascii="ＭＳ 明朝" w:hAnsi="ＭＳ 明朝" w:hint="eastAsia"/>
          <w:szCs w:val="21"/>
        </w:rPr>
        <w:t>誓約書</w:t>
      </w:r>
    </w:p>
    <w:p w14:paraId="2C9B207F" w14:textId="77777777" w:rsidR="003B1235" w:rsidRDefault="003B1235" w:rsidP="003B1235">
      <w:pPr>
        <w:spacing w:line="260" w:lineRule="exact"/>
        <w:jc w:val="center"/>
        <w:rPr>
          <w:rFonts w:ascii="ＭＳ 明朝" w:hAnsi="ＭＳ 明朝"/>
          <w:szCs w:val="21"/>
        </w:rPr>
      </w:pPr>
    </w:p>
    <w:p w14:paraId="563A70BE" w14:textId="77777777" w:rsidR="003B1235" w:rsidRDefault="003B1235" w:rsidP="003B1235">
      <w:pPr>
        <w:spacing w:line="260" w:lineRule="exact"/>
        <w:rPr>
          <w:rFonts w:ascii="ＭＳ 明朝" w:hAnsi="ＭＳ 明朝"/>
          <w:szCs w:val="21"/>
        </w:rPr>
      </w:pPr>
    </w:p>
    <w:p w14:paraId="1B04033D" w14:textId="77777777" w:rsidR="003B1235" w:rsidRPr="00B218AE" w:rsidRDefault="003B1235" w:rsidP="003B1235">
      <w:pPr>
        <w:spacing w:line="260" w:lineRule="exact"/>
        <w:rPr>
          <w:rFonts w:ascii="ＭＳ 明朝" w:hAnsi="ＭＳ 明朝" w:hint="eastAsia"/>
          <w:szCs w:val="21"/>
        </w:rPr>
      </w:pPr>
      <w:r w:rsidRPr="00B218AE">
        <w:rPr>
          <w:rFonts w:ascii="ＭＳ 明朝" w:hAnsi="ＭＳ 明朝" w:hint="eastAsia"/>
          <w:szCs w:val="21"/>
        </w:rPr>
        <w:t>誓約事項</w:t>
      </w:r>
    </w:p>
    <w:p w14:paraId="03FD0950"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（基本方針）</w:t>
      </w:r>
    </w:p>
    <w:p w14:paraId="1D5B06D9" w14:textId="47E1DF96" w:rsidR="003B1235" w:rsidRPr="00A21373" w:rsidRDefault="00A21373" w:rsidP="00A21373">
      <w:pPr>
        <w:spacing w:line="260" w:lineRule="exact"/>
        <w:rPr>
          <w:rFonts w:ascii="ＭＳ 明朝" w:hAnsi="ＭＳ 明朝"/>
          <w:szCs w:val="21"/>
        </w:rPr>
      </w:pPr>
      <w:r>
        <w:rPr>
          <w:rFonts w:ascii="ＭＳ 明朝" w:hAnsi="ＭＳ 明朝" w:hint="eastAsia"/>
          <w:szCs w:val="21"/>
        </w:rPr>
        <w:t>１</w:t>
      </w:r>
      <w:r w:rsidRPr="00B218AE">
        <w:rPr>
          <w:rFonts w:ascii="ＭＳ 明朝" w:hAnsi="ＭＳ 明朝" w:hint="eastAsia"/>
          <w:szCs w:val="21"/>
        </w:rPr>
        <w:t>．</w:t>
      </w:r>
      <w:r w:rsidR="00C8475D">
        <w:rPr>
          <w:rFonts w:ascii="ＭＳ 明朝" w:hAnsi="ＭＳ 明朝" w:hint="eastAsia"/>
          <w:szCs w:val="21"/>
        </w:rPr>
        <w:t>NMR</w:t>
      </w:r>
      <w:r w:rsidR="00667E6F">
        <w:rPr>
          <w:rFonts w:ascii="ＭＳ 明朝" w:hAnsi="ＭＳ 明朝" w:hint="eastAsia"/>
          <w:szCs w:val="21"/>
        </w:rPr>
        <w:t>施設</w:t>
      </w:r>
      <w:r w:rsidR="003B1235" w:rsidRPr="00B218AE">
        <w:rPr>
          <w:rFonts w:ascii="ＭＳ 明朝" w:hAnsi="ＭＳ 明朝" w:hint="eastAsia"/>
          <w:szCs w:val="21"/>
        </w:rPr>
        <w:t>を利用して行う利用課題は、平和目的に限定し、利用実験を安全に実施するとともに、他の利用研究者等との良好な関係を確保すること。このため、関</w:t>
      </w:r>
      <w:r>
        <w:rPr>
          <w:rFonts w:ascii="ＭＳ 明朝" w:hAnsi="ＭＳ 明朝" w:hint="eastAsia"/>
          <w:szCs w:val="21"/>
        </w:rPr>
        <w:t>係法令、</w:t>
      </w:r>
      <w:r w:rsidR="003F7DEE">
        <w:rPr>
          <w:rFonts w:ascii="ＭＳ 明朝" w:hAnsi="ＭＳ 明朝" w:hint="eastAsia"/>
          <w:szCs w:val="21"/>
        </w:rPr>
        <w:t>大学共同利用機関法人自然科学研究機構分子科学研究所</w:t>
      </w:r>
      <w:r>
        <w:rPr>
          <w:rFonts w:ascii="ＭＳ 明朝" w:hAnsi="ＭＳ 明朝" w:hint="eastAsia"/>
          <w:szCs w:val="21"/>
        </w:rPr>
        <w:t>（以下「</w:t>
      </w:r>
      <w:r w:rsidR="003F7DEE">
        <w:rPr>
          <w:rFonts w:ascii="ＭＳ 明朝" w:hAnsi="ＭＳ 明朝" w:hint="eastAsia"/>
          <w:szCs w:val="21"/>
        </w:rPr>
        <w:t>分子研</w:t>
      </w:r>
      <w:r>
        <w:rPr>
          <w:rFonts w:ascii="ＭＳ 明朝" w:hAnsi="ＭＳ 明朝" w:hint="eastAsia"/>
          <w:szCs w:val="21"/>
        </w:rPr>
        <w:t>」という。）の規程及び</w:t>
      </w:r>
      <w:r w:rsidR="003B1235" w:rsidRPr="00A21373">
        <w:rPr>
          <w:rFonts w:ascii="ＭＳ 明朝" w:hAnsi="ＭＳ 明朝" w:hint="eastAsia"/>
          <w:szCs w:val="21"/>
        </w:rPr>
        <w:t>各種手続き</w:t>
      </w:r>
      <w:r>
        <w:rPr>
          <w:rFonts w:ascii="ＭＳ 明朝" w:hAnsi="ＭＳ 明朝" w:hint="eastAsia"/>
          <w:szCs w:val="21"/>
        </w:rPr>
        <w:t>、</w:t>
      </w:r>
      <w:r w:rsidRPr="00A21373">
        <w:rPr>
          <w:rFonts w:ascii="ＭＳ 明朝" w:hAnsi="ＭＳ 明朝" w:hint="eastAsia"/>
          <w:szCs w:val="21"/>
        </w:rPr>
        <w:t>公募要領</w:t>
      </w:r>
      <w:r>
        <w:rPr>
          <w:rFonts w:ascii="ＭＳ 明朝" w:hAnsi="ＭＳ 明朝" w:hint="eastAsia"/>
          <w:szCs w:val="21"/>
        </w:rPr>
        <w:t>等の</w:t>
      </w:r>
      <w:r w:rsidRPr="00A21373">
        <w:rPr>
          <w:rFonts w:ascii="ＭＳ 明朝" w:hAnsi="ＭＳ 明朝" w:hint="eastAsia"/>
          <w:szCs w:val="21"/>
        </w:rPr>
        <w:t>本事業に係る一切の規定について</w:t>
      </w:r>
      <w:r w:rsidR="003B1235" w:rsidRPr="00A21373">
        <w:rPr>
          <w:rFonts w:ascii="ＭＳ 明朝" w:hAnsi="ＭＳ 明朝" w:hint="eastAsia"/>
          <w:szCs w:val="21"/>
        </w:rPr>
        <w:t>遵守すること。また、</w:t>
      </w:r>
      <w:r w:rsidR="003F7DEE">
        <w:rPr>
          <w:rFonts w:ascii="ＭＳ 明朝" w:hAnsi="ＭＳ 明朝" w:hint="eastAsia"/>
          <w:szCs w:val="21"/>
        </w:rPr>
        <w:t>分子研</w:t>
      </w:r>
      <w:r w:rsidR="003B1235" w:rsidRPr="00A21373">
        <w:rPr>
          <w:rFonts w:ascii="ＭＳ 明朝" w:hAnsi="ＭＳ 明朝" w:hint="eastAsia"/>
          <w:szCs w:val="21"/>
        </w:rPr>
        <w:t>側担当者（以下、担当者と略す）が行う安全及び管理のための指示に従うこと。</w:t>
      </w:r>
    </w:p>
    <w:p w14:paraId="482282EE" w14:textId="77777777" w:rsidR="003B1235" w:rsidRPr="00B218AE" w:rsidRDefault="003B1235" w:rsidP="003B1235">
      <w:pPr>
        <w:spacing w:line="260" w:lineRule="exact"/>
        <w:rPr>
          <w:rFonts w:ascii="ＭＳ 明朝" w:hAnsi="ＭＳ 明朝"/>
          <w:szCs w:val="21"/>
        </w:rPr>
      </w:pPr>
    </w:p>
    <w:p w14:paraId="6F05C4F7"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（傷害保険）</w:t>
      </w:r>
    </w:p>
    <w:p w14:paraId="4B623622"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２．不慮の事故に備えて利用者は傷害保険等（労働者災害補償保険法に基づくものを含む。）に加入すること。</w:t>
      </w:r>
    </w:p>
    <w:p w14:paraId="11C3A0AE" w14:textId="77777777" w:rsidR="003B1235" w:rsidRPr="00B218AE" w:rsidRDefault="003B1235" w:rsidP="003B1235">
      <w:pPr>
        <w:spacing w:line="260" w:lineRule="exact"/>
        <w:rPr>
          <w:rFonts w:ascii="ＭＳ 明朝" w:hAnsi="ＭＳ 明朝"/>
          <w:szCs w:val="21"/>
        </w:rPr>
      </w:pPr>
    </w:p>
    <w:p w14:paraId="18F7DD06"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（物品、薬品等の持込等）</w:t>
      </w:r>
    </w:p>
    <w:p w14:paraId="77E6F04A"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３．実験に使用する物品、薬品等は、所定の手続きに従って持ち込み、善良な管理者の注意義務をもって管理すること。また、持ち込んだ物品、薬品等は全て責任を持って所属機関まで持ち帰ること。</w:t>
      </w:r>
    </w:p>
    <w:p w14:paraId="719D412A" w14:textId="77777777" w:rsidR="003B1235" w:rsidRPr="00B218AE" w:rsidRDefault="003B1235" w:rsidP="003B1235">
      <w:pPr>
        <w:spacing w:line="260" w:lineRule="exact"/>
        <w:rPr>
          <w:rFonts w:ascii="ＭＳ 明朝" w:hAnsi="ＭＳ 明朝"/>
          <w:szCs w:val="21"/>
        </w:rPr>
      </w:pPr>
    </w:p>
    <w:p w14:paraId="38D9D2E2"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（施設、設備等の使用）</w:t>
      </w:r>
    </w:p>
    <w:p w14:paraId="177BEDDD" w14:textId="4A2E14DC"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４．</w:t>
      </w:r>
      <w:r w:rsidR="00C8475D">
        <w:rPr>
          <w:rFonts w:ascii="ＭＳ 明朝" w:hAnsi="ＭＳ 明朝" w:hint="eastAsia"/>
          <w:szCs w:val="21"/>
        </w:rPr>
        <w:t>NMR</w:t>
      </w:r>
      <w:r w:rsidR="00667E6F">
        <w:rPr>
          <w:rFonts w:ascii="ＭＳ 明朝" w:hAnsi="ＭＳ 明朝" w:hint="eastAsia"/>
          <w:szCs w:val="21"/>
        </w:rPr>
        <w:t>施設</w:t>
      </w:r>
      <w:r w:rsidRPr="00B218AE">
        <w:rPr>
          <w:rFonts w:ascii="ＭＳ 明朝" w:hAnsi="ＭＳ 明朝" w:hint="eastAsia"/>
          <w:szCs w:val="21"/>
        </w:rPr>
        <w:t>及びそれに附属する施設、設備並びに物品の使用にあたっては、担当者の指示に従うこと。また、使用後は従前の状態及び場所に戻すこと。</w:t>
      </w:r>
    </w:p>
    <w:p w14:paraId="0860EEE3" w14:textId="77777777" w:rsidR="003B1235" w:rsidRDefault="003B1235" w:rsidP="003B1235">
      <w:pPr>
        <w:spacing w:line="260" w:lineRule="exact"/>
        <w:rPr>
          <w:rFonts w:ascii="ＭＳ 明朝" w:hAnsi="ＭＳ 明朝"/>
          <w:szCs w:val="21"/>
        </w:rPr>
      </w:pPr>
    </w:p>
    <w:p w14:paraId="09B92567"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（利用の開始）</w:t>
      </w:r>
    </w:p>
    <w:p w14:paraId="1EDC96F8" w14:textId="75A178B3" w:rsidR="003B1235" w:rsidRDefault="003B1235" w:rsidP="003B1235">
      <w:pPr>
        <w:spacing w:line="260" w:lineRule="exact"/>
        <w:rPr>
          <w:rFonts w:ascii="ＭＳ 明朝" w:hAnsi="ＭＳ 明朝"/>
          <w:szCs w:val="21"/>
        </w:rPr>
      </w:pPr>
      <w:r w:rsidRPr="00B218AE">
        <w:rPr>
          <w:rFonts w:ascii="ＭＳ 明朝" w:hAnsi="ＭＳ 明朝" w:hint="eastAsia"/>
          <w:szCs w:val="21"/>
        </w:rPr>
        <w:t>５．実験の開始前に、</w:t>
      </w:r>
      <w:r w:rsidR="00C8475D">
        <w:rPr>
          <w:rFonts w:ascii="ＭＳ 明朝" w:hAnsi="ＭＳ 明朝" w:hint="eastAsia"/>
          <w:szCs w:val="21"/>
        </w:rPr>
        <w:t>NMR</w:t>
      </w:r>
      <w:r w:rsidR="00667E6F">
        <w:rPr>
          <w:rFonts w:ascii="ＭＳ 明朝" w:hAnsi="ＭＳ 明朝" w:hint="eastAsia"/>
          <w:szCs w:val="21"/>
        </w:rPr>
        <w:t>施設</w:t>
      </w:r>
      <w:r w:rsidRPr="00B218AE">
        <w:rPr>
          <w:rFonts w:ascii="ＭＳ 明朝" w:hAnsi="ＭＳ 明朝" w:hint="eastAsia"/>
          <w:szCs w:val="21"/>
        </w:rPr>
        <w:t>の機能及び整備状況等について、所定の確認を行い、異常があれば、担当者に連絡すること。また担当者が指示する場合は、必要な点検を受けること。</w:t>
      </w:r>
    </w:p>
    <w:p w14:paraId="0F986490" w14:textId="77777777" w:rsidR="003B1235" w:rsidRPr="00B218AE" w:rsidRDefault="003B1235" w:rsidP="003B1235">
      <w:pPr>
        <w:spacing w:line="260" w:lineRule="exact"/>
        <w:rPr>
          <w:rFonts w:ascii="ＭＳ 明朝" w:hAnsi="ＭＳ 明朝"/>
          <w:szCs w:val="21"/>
        </w:rPr>
      </w:pPr>
    </w:p>
    <w:p w14:paraId="6456B231"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（利用の終了）</w:t>
      </w:r>
    </w:p>
    <w:p w14:paraId="6CFEDF62" w14:textId="7AEE0BCC" w:rsidR="003B1235" w:rsidRDefault="003B1235" w:rsidP="003B1235">
      <w:pPr>
        <w:spacing w:line="260" w:lineRule="exact"/>
        <w:rPr>
          <w:rFonts w:ascii="ＭＳ 明朝" w:hAnsi="ＭＳ 明朝"/>
          <w:szCs w:val="21"/>
        </w:rPr>
      </w:pPr>
      <w:r w:rsidRPr="00B218AE">
        <w:rPr>
          <w:rFonts w:ascii="ＭＳ 明朝" w:hAnsi="ＭＳ 明朝" w:hint="eastAsia"/>
          <w:szCs w:val="21"/>
        </w:rPr>
        <w:t>６．実験の終了後に、</w:t>
      </w:r>
      <w:r w:rsidR="00C8475D">
        <w:rPr>
          <w:rFonts w:ascii="ＭＳ 明朝" w:hAnsi="ＭＳ 明朝" w:hint="eastAsia"/>
          <w:szCs w:val="21"/>
        </w:rPr>
        <w:t>NMR</w:t>
      </w:r>
      <w:r w:rsidR="00667E6F">
        <w:rPr>
          <w:rFonts w:ascii="ＭＳ 明朝" w:hAnsi="ＭＳ 明朝" w:hint="eastAsia"/>
          <w:szCs w:val="21"/>
        </w:rPr>
        <w:t>施設</w:t>
      </w:r>
      <w:r w:rsidRPr="00B218AE">
        <w:rPr>
          <w:rFonts w:ascii="ＭＳ 明朝" w:hAnsi="ＭＳ 明朝" w:hint="eastAsia"/>
          <w:szCs w:val="21"/>
        </w:rPr>
        <w:t>の機能及び整備状況等について、所定の点検を受けること。この場合、点検結果を基に原状回復にかかる指示がある場合は、その指示に従い所要の措置を講じること。</w:t>
      </w:r>
    </w:p>
    <w:p w14:paraId="08CCADCA" w14:textId="77777777" w:rsidR="003B1235" w:rsidRPr="007D407F" w:rsidRDefault="003B1235" w:rsidP="003B1235">
      <w:pPr>
        <w:spacing w:line="260" w:lineRule="exact"/>
        <w:rPr>
          <w:rFonts w:ascii="ＭＳ 明朝" w:hAnsi="ＭＳ 明朝" w:hint="eastAsia"/>
          <w:szCs w:val="21"/>
        </w:rPr>
      </w:pPr>
    </w:p>
    <w:p w14:paraId="2F33C32D" w14:textId="6AA4101D"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w:t>
      </w:r>
      <w:r w:rsidR="00C8475D">
        <w:rPr>
          <w:rFonts w:ascii="ＭＳ 明朝" w:hAnsi="ＭＳ 明朝" w:hint="eastAsia"/>
          <w:szCs w:val="21"/>
        </w:rPr>
        <w:t>NMR</w:t>
      </w:r>
      <w:r w:rsidR="00667E6F">
        <w:rPr>
          <w:rFonts w:ascii="ＭＳ 明朝" w:hAnsi="ＭＳ 明朝" w:hint="eastAsia"/>
          <w:szCs w:val="21"/>
        </w:rPr>
        <w:t>施設</w:t>
      </w:r>
      <w:r w:rsidRPr="00B218AE">
        <w:rPr>
          <w:rFonts w:ascii="ＭＳ 明朝" w:hAnsi="ＭＳ 明朝" w:hint="eastAsia"/>
          <w:szCs w:val="21"/>
        </w:rPr>
        <w:t>利用時間の減少・遅延）</w:t>
      </w:r>
    </w:p>
    <w:p w14:paraId="6FD34FF0" w14:textId="4BB6E865" w:rsidR="003B1235" w:rsidRPr="00B218AE" w:rsidRDefault="00473CDD" w:rsidP="003B1235">
      <w:pPr>
        <w:spacing w:line="260" w:lineRule="exact"/>
        <w:rPr>
          <w:rFonts w:ascii="ＭＳ 明朝" w:hAnsi="ＭＳ 明朝"/>
          <w:szCs w:val="21"/>
        </w:rPr>
      </w:pPr>
      <w:r>
        <w:rPr>
          <w:rFonts w:ascii="ＭＳ 明朝" w:hAnsi="ＭＳ 明朝" w:hint="eastAsia"/>
          <w:szCs w:val="21"/>
        </w:rPr>
        <w:t>７</w:t>
      </w:r>
      <w:r w:rsidR="003B1235" w:rsidRPr="00B218AE">
        <w:rPr>
          <w:rFonts w:ascii="ＭＳ 明朝" w:hAnsi="ＭＳ 明朝" w:hint="eastAsia"/>
          <w:szCs w:val="21"/>
        </w:rPr>
        <w:t>．</w:t>
      </w:r>
      <w:r w:rsidR="00C8475D">
        <w:rPr>
          <w:rFonts w:ascii="ＭＳ 明朝" w:hAnsi="ＭＳ 明朝" w:hint="eastAsia"/>
          <w:szCs w:val="21"/>
        </w:rPr>
        <w:t>NMR</w:t>
      </w:r>
      <w:r w:rsidR="00667E6F">
        <w:rPr>
          <w:rFonts w:ascii="ＭＳ 明朝" w:hAnsi="ＭＳ 明朝" w:hint="eastAsia"/>
          <w:szCs w:val="21"/>
        </w:rPr>
        <w:t>施設</w:t>
      </w:r>
      <w:r w:rsidR="003B1235" w:rsidRPr="00B218AE">
        <w:rPr>
          <w:rFonts w:ascii="ＭＳ 明朝" w:hAnsi="ＭＳ 明朝" w:hint="eastAsia"/>
          <w:szCs w:val="21"/>
        </w:rPr>
        <w:t>利用時間の減少・遅延等に伴って損害が生じた場合、</w:t>
      </w:r>
      <w:r>
        <w:rPr>
          <w:rFonts w:ascii="ＭＳ 明朝" w:hAnsi="ＭＳ 明朝" w:hint="eastAsia"/>
          <w:szCs w:val="21"/>
        </w:rPr>
        <w:t>分子研</w:t>
      </w:r>
      <w:r w:rsidR="003B1235" w:rsidRPr="00B218AE">
        <w:rPr>
          <w:rFonts w:ascii="ＭＳ 明朝" w:hAnsi="ＭＳ 明朝" w:hint="eastAsia"/>
          <w:szCs w:val="21"/>
        </w:rPr>
        <w:t>の故意又は重大な過失がない限り、</w:t>
      </w:r>
      <w:r w:rsidR="003F7DEE">
        <w:rPr>
          <w:rFonts w:ascii="ＭＳ 明朝" w:hAnsi="ＭＳ 明朝" w:hint="eastAsia"/>
          <w:szCs w:val="21"/>
        </w:rPr>
        <w:t>分子研</w:t>
      </w:r>
      <w:r w:rsidR="003B1235" w:rsidRPr="00B218AE">
        <w:rPr>
          <w:rFonts w:ascii="ＭＳ 明朝" w:hAnsi="ＭＳ 明朝" w:hint="eastAsia"/>
          <w:szCs w:val="21"/>
        </w:rPr>
        <w:t>に対していかなる賠償請求を行わないこと。</w:t>
      </w:r>
    </w:p>
    <w:p w14:paraId="18AEAC0A" w14:textId="77777777" w:rsidR="006D26CA" w:rsidRDefault="006D26CA" w:rsidP="006D26CA">
      <w:pPr>
        <w:spacing w:line="260" w:lineRule="exact"/>
        <w:rPr>
          <w:rFonts w:ascii="ＭＳ 明朝" w:hAnsi="ＭＳ 明朝"/>
          <w:szCs w:val="21"/>
        </w:rPr>
      </w:pPr>
    </w:p>
    <w:p w14:paraId="000ACD3C" w14:textId="77777777" w:rsidR="006D26CA" w:rsidRPr="00B218AE" w:rsidRDefault="006D26CA" w:rsidP="006D26CA">
      <w:pPr>
        <w:spacing w:line="260" w:lineRule="exact"/>
        <w:rPr>
          <w:rFonts w:ascii="ＭＳ 明朝" w:hAnsi="ＭＳ 明朝"/>
          <w:szCs w:val="21"/>
        </w:rPr>
      </w:pPr>
      <w:r w:rsidRPr="00B218AE">
        <w:rPr>
          <w:rFonts w:ascii="ＭＳ 明朝" w:hAnsi="ＭＳ 明朝" w:hint="eastAsia"/>
          <w:szCs w:val="21"/>
        </w:rPr>
        <w:t>（利用報告書）</w:t>
      </w:r>
    </w:p>
    <w:p w14:paraId="397022DB" w14:textId="77777777" w:rsidR="006D26CA" w:rsidRDefault="00473CDD" w:rsidP="006D26CA">
      <w:pPr>
        <w:spacing w:line="260" w:lineRule="exact"/>
        <w:rPr>
          <w:rFonts w:ascii="ＭＳ 明朝" w:hAnsi="ＭＳ 明朝"/>
          <w:szCs w:val="21"/>
        </w:rPr>
      </w:pPr>
      <w:r>
        <w:rPr>
          <w:rFonts w:ascii="ＭＳ 明朝" w:hAnsi="ＭＳ 明朝" w:hint="eastAsia"/>
          <w:szCs w:val="21"/>
        </w:rPr>
        <w:t>８</w:t>
      </w:r>
      <w:r w:rsidR="006D26CA" w:rsidRPr="00B218AE">
        <w:rPr>
          <w:rFonts w:ascii="ＭＳ 明朝" w:hAnsi="ＭＳ 明朝" w:hint="eastAsia"/>
          <w:szCs w:val="21"/>
        </w:rPr>
        <w:t>．実験期間の終了後、</w:t>
      </w:r>
      <w:r w:rsidR="003F7DEE">
        <w:rPr>
          <w:rFonts w:ascii="ＭＳ 明朝" w:hAnsi="ＭＳ 明朝" w:hint="eastAsia"/>
          <w:szCs w:val="21"/>
        </w:rPr>
        <w:t>分子研</w:t>
      </w:r>
      <w:r w:rsidR="006D26CA" w:rsidRPr="00B218AE">
        <w:rPr>
          <w:rFonts w:ascii="ＭＳ 明朝" w:hAnsi="ＭＳ 明朝" w:hint="eastAsia"/>
          <w:szCs w:val="21"/>
        </w:rPr>
        <w:t>が指定する期日までに所定の利用報告</w:t>
      </w:r>
      <w:r w:rsidR="006D26CA">
        <w:rPr>
          <w:rFonts w:ascii="ＭＳ 明朝" w:hAnsi="ＭＳ 明朝" w:hint="eastAsia"/>
          <w:szCs w:val="21"/>
        </w:rPr>
        <w:t>書を提出すること。</w:t>
      </w:r>
    </w:p>
    <w:p w14:paraId="7784FA6A" w14:textId="77777777" w:rsidR="006D26CA" w:rsidRDefault="006D26CA" w:rsidP="006D26CA">
      <w:pPr>
        <w:spacing w:line="260" w:lineRule="exact"/>
        <w:rPr>
          <w:rFonts w:ascii="ＭＳ 明朝" w:hAnsi="ＭＳ 明朝"/>
          <w:szCs w:val="21"/>
        </w:rPr>
      </w:pPr>
    </w:p>
    <w:p w14:paraId="4387B084" w14:textId="77777777" w:rsidR="006D26CA" w:rsidRPr="00B218AE" w:rsidRDefault="006D26CA" w:rsidP="006D26CA">
      <w:pPr>
        <w:spacing w:line="260" w:lineRule="exact"/>
        <w:rPr>
          <w:rFonts w:ascii="ＭＳ 明朝" w:hAnsi="ＭＳ 明朝"/>
          <w:szCs w:val="21"/>
        </w:rPr>
      </w:pPr>
      <w:r w:rsidRPr="00B218AE">
        <w:rPr>
          <w:rFonts w:ascii="ＭＳ 明朝" w:hAnsi="ＭＳ 明朝" w:hint="eastAsia"/>
          <w:szCs w:val="21"/>
        </w:rPr>
        <w:t>（利用研究成果）</w:t>
      </w:r>
    </w:p>
    <w:p w14:paraId="478B831B" w14:textId="491B483B" w:rsidR="006D26CA" w:rsidRDefault="00884656" w:rsidP="006D26CA">
      <w:pPr>
        <w:spacing w:line="260" w:lineRule="exact"/>
        <w:rPr>
          <w:rFonts w:ascii="ＭＳ 明朝" w:hAnsi="ＭＳ 明朝"/>
          <w:szCs w:val="21"/>
        </w:rPr>
      </w:pPr>
      <w:r>
        <w:rPr>
          <w:rFonts w:ascii="ＭＳ 明朝" w:hAnsi="ＭＳ 明朝" w:hint="eastAsia"/>
          <w:szCs w:val="21"/>
        </w:rPr>
        <w:t>９</w:t>
      </w:r>
      <w:r w:rsidR="006D26CA" w:rsidRPr="00B218AE">
        <w:rPr>
          <w:rFonts w:ascii="ＭＳ 明朝" w:hAnsi="ＭＳ 明朝" w:hint="eastAsia"/>
          <w:szCs w:val="21"/>
        </w:rPr>
        <w:t>．利用研究成果の内容を含む科学技術論文、書籍等の印刷物には「</w:t>
      </w:r>
      <w:r w:rsidR="003F7DEE">
        <w:rPr>
          <w:rFonts w:ascii="ＭＳ 明朝" w:hAnsi="ＭＳ 明朝" w:hint="eastAsia"/>
          <w:szCs w:val="21"/>
        </w:rPr>
        <w:t>分子研</w:t>
      </w:r>
      <w:r w:rsidR="006D26CA">
        <w:rPr>
          <w:rFonts w:ascii="ＭＳ 明朝" w:hAnsi="ＭＳ 明朝" w:hint="eastAsia"/>
          <w:szCs w:val="21"/>
        </w:rPr>
        <w:t>NMR</w:t>
      </w:r>
      <w:r w:rsidR="00085DF7">
        <w:rPr>
          <w:rFonts w:ascii="ＭＳ 明朝" w:hAnsi="ＭＳ 明朝" w:hint="eastAsia"/>
          <w:szCs w:val="21"/>
        </w:rPr>
        <w:t>施設</w:t>
      </w:r>
      <w:r w:rsidR="006D26CA" w:rsidRPr="00B218AE">
        <w:rPr>
          <w:rFonts w:ascii="ＭＳ 明朝" w:hAnsi="ＭＳ 明朝" w:hint="eastAsia"/>
          <w:szCs w:val="21"/>
        </w:rPr>
        <w:t>を利用した結果である。」ことを記述するとともに、その印刷物（</w:t>
      </w:r>
      <w:r w:rsidR="006D26CA">
        <w:rPr>
          <w:rFonts w:ascii="ＭＳ 明朝" w:hAnsi="ＭＳ 明朝" w:hint="eastAsia"/>
          <w:szCs w:val="21"/>
        </w:rPr>
        <w:t>1</w:t>
      </w:r>
      <w:r w:rsidR="006D26CA" w:rsidRPr="00B218AE">
        <w:rPr>
          <w:rFonts w:ascii="ＭＳ 明朝" w:hAnsi="ＭＳ 明朝" w:hint="eastAsia"/>
          <w:szCs w:val="21"/>
        </w:rPr>
        <w:t>部）を提出し、所定の連絡をすること。</w:t>
      </w:r>
    </w:p>
    <w:p w14:paraId="4E3183C4" w14:textId="77777777" w:rsidR="00473CDD" w:rsidRDefault="00473CDD" w:rsidP="006D26CA">
      <w:pPr>
        <w:spacing w:line="260" w:lineRule="exact"/>
        <w:rPr>
          <w:rFonts w:ascii="ＭＳ 明朝" w:hAnsi="ＭＳ 明朝"/>
          <w:szCs w:val="21"/>
        </w:rPr>
      </w:pPr>
    </w:p>
    <w:p w14:paraId="5C98D1B0" w14:textId="77777777" w:rsidR="00473CDD" w:rsidRDefault="00473CDD" w:rsidP="006D26CA">
      <w:pPr>
        <w:spacing w:line="260" w:lineRule="exact"/>
      </w:pPr>
      <w:r>
        <w:t>（特許等）</w:t>
      </w:r>
      <w:r>
        <w:t xml:space="preserve"> </w:t>
      </w:r>
    </w:p>
    <w:p w14:paraId="6DB144D2" w14:textId="6E871071" w:rsidR="00473CDD" w:rsidRDefault="00884656" w:rsidP="006D26CA">
      <w:pPr>
        <w:spacing w:line="260" w:lineRule="exact"/>
        <w:rPr>
          <w:rFonts w:ascii="ＭＳ 明朝" w:hAnsi="ＭＳ 明朝"/>
        </w:rPr>
      </w:pPr>
      <w:r>
        <w:rPr>
          <w:rFonts w:ascii="ＭＳ 明朝" w:hAnsi="ＭＳ 明朝" w:hint="eastAsia"/>
        </w:rPr>
        <w:t>1</w:t>
      </w:r>
      <w:r>
        <w:rPr>
          <w:rFonts w:ascii="ＭＳ 明朝" w:hAnsi="ＭＳ 明朝"/>
        </w:rPr>
        <w:t>0</w:t>
      </w:r>
      <w:r w:rsidR="00473CDD" w:rsidRPr="00473CDD">
        <w:rPr>
          <w:rFonts w:ascii="ＭＳ 明朝" w:hAnsi="ＭＳ 明朝"/>
        </w:rPr>
        <w:t>．NMR 施設を利用した成果に属する発明又は考案について、特許又は実用新案を出願した場合には、公開後速 やかに特許出願番号等を</w:t>
      </w:r>
      <w:r w:rsidR="00085DF7">
        <w:rPr>
          <w:rFonts w:ascii="ＭＳ 明朝" w:hAnsi="ＭＳ 明朝" w:hint="eastAsia"/>
        </w:rPr>
        <w:t>担当者</w:t>
      </w:r>
      <w:r w:rsidR="00473CDD" w:rsidRPr="00473CDD">
        <w:rPr>
          <w:rFonts w:ascii="ＭＳ 明朝" w:hAnsi="ＭＳ 明朝"/>
        </w:rPr>
        <w:t xml:space="preserve">に報告すること。 </w:t>
      </w:r>
    </w:p>
    <w:p w14:paraId="44AA1E1B" w14:textId="77777777" w:rsidR="00473CDD" w:rsidRDefault="00473CDD" w:rsidP="006D26CA">
      <w:pPr>
        <w:spacing w:line="260" w:lineRule="exact"/>
        <w:rPr>
          <w:rFonts w:ascii="ＭＳ 明朝" w:hAnsi="ＭＳ 明朝"/>
        </w:rPr>
      </w:pPr>
    </w:p>
    <w:p w14:paraId="4D51C85A" w14:textId="77777777" w:rsidR="00473CDD" w:rsidRDefault="00473CDD" w:rsidP="006D26CA">
      <w:pPr>
        <w:spacing w:line="260" w:lineRule="exact"/>
        <w:rPr>
          <w:rFonts w:ascii="ＭＳ 明朝" w:hAnsi="ＭＳ 明朝"/>
        </w:rPr>
      </w:pPr>
      <w:r w:rsidRPr="00473CDD">
        <w:rPr>
          <w:rFonts w:ascii="ＭＳ 明朝" w:hAnsi="ＭＳ 明朝"/>
        </w:rPr>
        <w:t>（反社会的勢力への対応）</w:t>
      </w:r>
    </w:p>
    <w:p w14:paraId="557FF6AA" w14:textId="4E8EB237" w:rsidR="00473CDD" w:rsidRPr="00473CDD" w:rsidRDefault="00473CDD" w:rsidP="006D26CA">
      <w:pPr>
        <w:spacing w:line="260" w:lineRule="exact"/>
        <w:rPr>
          <w:rFonts w:ascii="ＭＳ 明朝" w:hAnsi="ＭＳ 明朝" w:hint="eastAsia"/>
          <w:szCs w:val="21"/>
        </w:rPr>
      </w:pPr>
      <w:r>
        <w:rPr>
          <w:rFonts w:ascii="ＭＳ 明朝" w:hAnsi="ＭＳ 明朝" w:hint="eastAsia"/>
        </w:rPr>
        <w:lastRenderedPageBreak/>
        <w:t>1</w:t>
      </w:r>
      <w:r w:rsidR="00884656">
        <w:rPr>
          <w:rFonts w:ascii="ＭＳ 明朝" w:hAnsi="ＭＳ 明朝"/>
        </w:rPr>
        <w:t>1</w:t>
      </w:r>
      <w:r w:rsidRPr="00473CDD">
        <w:rPr>
          <w:rFonts w:ascii="ＭＳ 明朝" w:hAnsi="ＭＳ 明朝"/>
        </w:rPr>
        <w:t>．現在並びに将来にわたって、暴力団その他反社会的勢力ではないこと及び反社会的勢力と関係を持たないこと。</w:t>
      </w:r>
    </w:p>
    <w:p w14:paraId="2926CD06" w14:textId="77777777" w:rsidR="003B1235" w:rsidRPr="00473CDD" w:rsidRDefault="003B1235" w:rsidP="003B1235">
      <w:pPr>
        <w:spacing w:line="260" w:lineRule="exact"/>
        <w:rPr>
          <w:rFonts w:ascii="ＭＳ 明朝" w:hAnsi="ＭＳ 明朝" w:hint="eastAsia"/>
          <w:szCs w:val="21"/>
        </w:rPr>
      </w:pPr>
    </w:p>
    <w:p w14:paraId="50941CEB"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（事故等）</w:t>
      </w:r>
    </w:p>
    <w:p w14:paraId="5D2656FC" w14:textId="5357C8DD" w:rsidR="003B1235" w:rsidRPr="00B218AE" w:rsidRDefault="006D26CA" w:rsidP="003B1235">
      <w:pPr>
        <w:spacing w:line="260" w:lineRule="exact"/>
        <w:rPr>
          <w:rFonts w:ascii="ＭＳ 明朝" w:hAnsi="ＭＳ 明朝"/>
          <w:szCs w:val="21"/>
        </w:rPr>
      </w:pPr>
      <w:r>
        <w:rPr>
          <w:rFonts w:ascii="ＭＳ 明朝" w:hAnsi="ＭＳ 明朝" w:hint="eastAsia"/>
          <w:szCs w:val="21"/>
        </w:rPr>
        <w:t>1</w:t>
      </w:r>
      <w:r w:rsidR="00884656">
        <w:rPr>
          <w:rFonts w:ascii="ＭＳ 明朝" w:hAnsi="ＭＳ 明朝"/>
          <w:szCs w:val="21"/>
        </w:rPr>
        <w:t>2</w:t>
      </w:r>
      <w:r w:rsidR="003B1235" w:rsidRPr="00B218AE">
        <w:rPr>
          <w:rFonts w:ascii="ＭＳ 明朝" w:hAnsi="ＭＳ 明朝" w:hint="eastAsia"/>
          <w:szCs w:val="21"/>
        </w:rPr>
        <w:t>．事故及び災害の際は、実験責任者が責任をもって対処し、速やかに担当者へ連絡すること。</w:t>
      </w:r>
    </w:p>
    <w:p w14:paraId="22E3E5CE" w14:textId="77777777" w:rsidR="003B1235" w:rsidRPr="00884656" w:rsidRDefault="003B1235" w:rsidP="003B1235">
      <w:pPr>
        <w:spacing w:line="260" w:lineRule="exact"/>
        <w:rPr>
          <w:rFonts w:ascii="ＭＳ 明朝" w:hAnsi="ＭＳ 明朝"/>
          <w:szCs w:val="21"/>
        </w:rPr>
      </w:pPr>
    </w:p>
    <w:p w14:paraId="1BF3C4AA"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（使用の停止）</w:t>
      </w:r>
    </w:p>
    <w:p w14:paraId="71CC6367" w14:textId="546B87C3" w:rsidR="003B1235" w:rsidRPr="00B218AE" w:rsidRDefault="006D26CA" w:rsidP="003B1235">
      <w:pPr>
        <w:spacing w:line="260" w:lineRule="exact"/>
        <w:rPr>
          <w:rFonts w:ascii="ＭＳ 明朝" w:hAnsi="ＭＳ 明朝"/>
          <w:szCs w:val="21"/>
        </w:rPr>
      </w:pPr>
      <w:r>
        <w:rPr>
          <w:rFonts w:ascii="ＭＳ 明朝" w:hAnsi="ＭＳ 明朝" w:hint="eastAsia"/>
          <w:szCs w:val="21"/>
        </w:rPr>
        <w:t>1</w:t>
      </w:r>
      <w:r w:rsidR="00884656">
        <w:rPr>
          <w:rFonts w:ascii="ＭＳ 明朝" w:hAnsi="ＭＳ 明朝"/>
          <w:szCs w:val="21"/>
        </w:rPr>
        <w:t>3</w:t>
      </w:r>
      <w:r w:rsidR="003B1235" w:rsidRPr="00B218AE">
        <w:rPr>
          <w:rFonts w:ascii="ＭＳ 明朝" w:hAnsi="ＭＳ 明朝" w:hint="eastAsia"/>
          <w:szCs w:val="21"/>
        </w:rPr>
        <w:t>．この誓約書に規定する事項を守らなかった場合、</w:t>
      </w:r>
      <w:r w:rsidR="003F7DEE">
        <w:rPr>
          <w:rFonts w:ascii="ＭＳ 明朝" w:hAnsi="ＭＳ 明朝" w:hint="eastAsia"/>
          <w:szCs w:val="21"/>
        </w:rPr>
        <w:t>分子研</w:t>
      </w:r>
      <w:r w:rsidR="003B1235" w:rsidRPr="00B218AE">
        <w:rPr>
          <w:rFonts w:ascii="ＭＳ 明朝" w:hAnsi="ＭＳ 明朝" w:hint="eastAsia"/>
          <w:szCs w:val="21"/>
        </w:rPr>
        <w:t>に提出する書類に虚偽の記載があることが判明した場合、もしくは、</w:t>
      </w:r>
      <w:r w:rsidR="00C8475D">
        <w:rPr>
          <w:rFonts w:ascii="ＭＳ 明朝" w:hAnsi="ＭＳ 明朝" w:hint="eastAsia"/>
          <w:szCs w:val="21"/>
        </w:rPr>
        <w:t>NMR</w:t>
      </w:r>
      <w:r w:rsidR="00085DF7">
        <w:rPr>
          <w:rFonts w:ascii="ＭＳ 明朝" w:hAnsi="ＭＳ 明朝" w:hint="eastAsia"/>
          <w:szCs w:val="21"/>
        </w:rPr>
        <w:t>施設</w:t>
      </w:r>
      <w:r w:rsidR="003B1235" w:rsidRPr="00B218AE">
        <w:rPr>
          <w:rFonts w:ascii="ＭＳ 明朝" w:hAnsi="ＭＳ 明朝" w:hint="eastAsia"/>
          <w:szCs w:val="21"/>
        </w:rPr>
        <w:t>の運営に支障をきたすと</w:t>
      </w:r>
      <w:r w:rsidR="00473CDD">
        <w:rPr>
          <w:rFonts w:ascii="ＭＳ 明朝" w:hAnsi="ＭＳ 明朝" w:hint="eastAsia"/>
          <w:szCs w:val="21"/>
        </w:rPr>
        <w:t>分子研</w:t>
      </w:r>
      <w:r w:rsidR="003B1235" w:rsidRPr="00B218AE">
        <w:rPr>
          <w:rFonts w:ascii="ＭＳ 明朝" w:hAnsi="ＭＳ 明朝" w:hint="eastAsia"/>
          <w:szCs w:val="21"/>
        </w:rPr>
        <w:t>が判断した場合は、</w:t>
      </w:r>
      <w:r w:rsidR="003F7DEE">
        <w:rPr>
          <w:rFonts w:ascii="ＭＳ 明朝" w:hAnsi="ＭＳ 明朝" w:hint="eastAsia"/>
          <w:szCs w:val="21"/>
        </w:rPr>
        <w:t>分子研</w:t>
      </w:r>
      <w:r w:rsidR="003B1235" w:rsidRPr="00B218AE">
        <w:rPr>
          <w:rFonts w:ascii="ＭＳ 明朝" w:hAnsi="ＭＳ 明朝" w:hint="eastAsia"/>
          <w:szCs w:val="21"/>
        </w:rPr>
        <w:t>が行う使用停止等の指示に従うこと。</w:t>
      </w:r>
    </w:p>
    <w:p w14:paraId="490E68B8" w14:textId="77777777" w:rsidR="003B1235" w:rsidRPr="00473CDD" w:rsidRDefault="003B1235" w:rsidP="003B1235">
      <w:pPr>
        <w:spacing w:line="260" w:lineRule="exact"/>
        <w:rPr>
          <w:rFonts w:ascii="ＭＳ 明朝" w:hAnsi="ＭＳ 明朝"/>
          <w:szCs w:val="21"/>
        </w:rPr>
      </w:pPr>
    </w:p>
    <w:p w14:paraId="48D42FE3"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（賠償責任）</w:t>
      </w:r>
    </w:p>
    <w:p w14:paraId="0F3DF787" w14:textId="25E33A7E" w:rsidR="003B1235" w:rsidRPr="00B218AE" w:rsidRDefault="006D26CA" w:rsidP="003B1235">
      <w:pPr>
        <w:spacing w:line="260" w:lineRule="exact"/>
        <w:rPr>
          <w:rFonts w:ascii="ＭＳ 明朝" w:hAnsi="ＭＳ 明朝"/>
          <w:szCs w:val="21"/>
        </w:rPr>
      </w:pPr>
      <w:r>
        <w:rPr>
          <w:rFonts w:ascii="ＭＳ 明朝" w:hAnsi="ＭＳ 明朝" w:hint="eastAsia"/>
          <w:szCs w:val="21"/>
        </w:rPr>
        <w:t>1</w:t>
      </w:r>
      <w:r w:rsidR="00884656">
        <w:rPr>
          <w:rFonts w:ascii="ＭＳ 明朝" w:hAnsi="ＭＳ 明朝"/>
          <w:szCs w:val="21"/>
        </w:rPr>
        <w:t>4</w:t>
      </w:r>
      <w:r w:rsidR="003B1235" w:rsidRPr="00B218AE">
        <w:rPr>
          <w:rFonts w:ascii="ＭＳ 明朝" w:hAnsi="ＭＳ 明朝" w:hint="eastAsia"/>
          <w:szCs w:val="21"/>
        </w:rPr>
        <w:t>．故意又は重大な過失によって</w:t>
      </w:r>
      <w:r w:rsidR="00C8475D">
        <w:rPr>
          <w:rFonts w:ascii="ＭＳ 明朝" w:hAnsi="ＭＳ 明朝" w:hint="eastAsia"/>
          <w:szCs w:val="21"/>
        </w:rPr>
        <w:t>NMR</w:t>
      </w:r>
      <w:r w:rsidR="00085DF7">
        <w:rPr>
          <w:rFonts w:ascii="ＭＳ 明朝" w:hAnsi="ＭＳ 明朝" w:hint="eastAsia"/>
          <w:szCs w:val="21"/>
        </w:rPr>
        <w:t>施設</w:t>
      </w:r>
      <w:r w:rsidR="003B1235" w:rsidRPr="00B218AE">
        <w:rPr>
          <w:rFonts w:ascii="ＭＳ 明朝" w:hAnsi="ＭＳ 明朝" w:hint="eastAsia"/>
          <w:szCs w:val="21"/>
        </w:rPr>
        <w:t>及びそれに附属する施設、設備並びに物品に損害を及ぼしたときは、損害の全部又は一部を賠償すること。</w:t>
      </w:r>
    </w:p>
    <w:p w14:paraId="574DA446" w14:textId="77777777" w:rsidR="003B1235" w:rsidRPr="00473CDD" w:rsidRDefault="003B1235" w:rsidP="003B1235">
      <w:pPr>
        <w:spacing w:line="260" w:lineRule="exact"/>
        <w:rPr>
          <w:rFonts w:ascii="ＭＳ 明朝" w:hAnsi="ＭＳ 明朝"/>
          <w:szCs w:val="21"/>
        </w:rPr>
      </w:pPr>
    </w:p>
    <w:p w14:paraId="58A3EE0A"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（紛争処理）</w:t>
      </w:r>
    </w:p>
    <w:p w14:paraId="23EFE2F5" w14:textId="1947BCE8" w:rsidR="003B1235" w:rsidRDefault="006D26CA" w:rsidP="003B1235">
      <w:pPr>
        <w:spacing w:line="260" w:lineRule="exact"/>
        <w:rPr>
          <w:rFonts w:ascii="ＭＳ 明朝" w:hAnsi="ＭＳ 明朝"/>
          <w:szCs w:val="21"/>
        </w:rPr>
      </w:pPr>
      <w:r>
        <w:rPr>
          <w:rFonts w:ascii="ＭＳ 明朝" w:hAnsi="ＭＳ 明朝" w:hint="eastAsia"/>
          <w:szCs w:val="21"/>
        </w:rPr>
        <w:t>1</w:t>
      </w:r>
      <w:r w:rsidR="00884656">
        <w:rPr>
          <w:rFonts w:ascii="ＭＳ 明朝" w:hAnsi="ＭＳ 明朝"/>
          <w:szCs w:val="21"/>
        </w:rPr>
        <w:t>5</w:t>
      </w:r>
      <w:r w:rsidR="003B1235" w:rsidRPr="00B218AE">
        <w:rPr>
          <w:rFonts w:ascii="ＭＳ 明朝" w:hAnsi="ＭＳ 明朝" w:hint="eastAsia"/>
          <w:szCs w:val="21"/>
        </w:rPr>
        <w:t>．この誓約書について疑義又は紛争が生じたときは、相互に協議、解決を図ると共に日本国の法律に基づき</w:t>
      </w:r>
      <w:r w:rsidR="00473CDD">
        <w:rPr>
          <w:rFonts w:ascii="ＭＳ 明朝" w:hAnsi="ＭＳ 明朝" w:hint="eastAsia"/>
          <w:szCs w:val="21"/>
        </w:rPr>
        <w:t>分子研</w:t>
      </w:r>
      <w:r w:rsidR="003B1235" w:rsidRPr="00B218AE">
        <w:rPr>
          <w:rFonts w:ascii="ＭＳ 明朝" w:hAnsi="ＭＳ 明朝" w:hint="eastAsia"/>
          <w:szCs w:val="21"/>
        </w:rPr>
        <w:t>の所在地の裁判所において解決すること。</w:t>
      </w:r>
    </w:p>
    <w:p w14:paraId="44E28501" w14:textId="77777777" w:rsidR="004E4911" w:rsidRDefault="004E4911" w:rsidP="004E4911">
      <w:pPr>
        <w:spacing w:line="260" w:lineRule="exact"/>
        <w:rPr>
          <w:rFonts w:ascii="ＭＳ 明朝" w:hAnsi="ＭＳ 明朝" w:hint="eastAsia"/>
          <w:szCs w:val="21"/>
        </w:rPr>
      </w:pPr>
    </w:p>
    <w:p w14:paraId="41155373" w14:textId="77777777" w:rsidR="003B1235" w:rsidRPr="00B218AE" w:rsidRDefault="003B1235" w:rsidP="003B1235">
      <w:pPr>
        <w:spacing w:line="260" w:lineRule="exact"/>
        <w:jc w:val="right"/>
        <w:rPr>
          <w:rFonts w:ascii="ＭＳ 明朝" w:hAnsi="ＭＳ 明朝"/>
          <w:szCs w:val="21"/>
        </w:rPr>
      </w:pPr>
      <w:r w:rsidRPr="00B218AE">
        <w:rPr>
          <w:rFonts w:ascii="ＭＳ 明朝" w:hAnsi="ＭＳ 明朝" w:hint="eastAsia"/>
          <w:szCs w:val="21"/>
        </w:rPr>
        <w:t>以上</w:t>
      </w:r>
    </w:p>
    <w:p w14:paraId="6A2F45AE" w14:textId="77777777" w:rsidR="003B1235" w:rsidRPr="00B218AE" w:rsidRDefault="003B1235" w:rsidP="003B1235">
      <w:pPr>
        <w:spacing w:line="260" w:lineRule="exact"/>
        <w:rPr>
          <w:rFonts w:ascii="ＭＳ 明朝" w:hAnsi="ＭＳ 明朝"/>
          <w:szCs w:val="21"/>
        </w:rPr>
      </w:pPr>
    </w:p>
    <w:p w14:paraId="32911B6C" w14:textId="77777777" w:rsidR="003B1235" w:rsidRPr="006D26CA" w:rsidRDefault="003740D6" w:rsidP="003B1235">
      <w:pPr>
        <w:spacing w:line="260" w:lineRule="exact"/>
        <w:jc w:val="right"/>
        <w:rPr>
          <w:rFonts w:ascii="ＭＳ 明朝" w:hAnsi="ＭＳ 明朝"/>
          <w:szCs w:val="21"/>
          <w:u w:val="single"/>
        </w:rPr>
      </w:pPr>
      <w:r>
        <w:rPr>
          <w:rFonts w:ascii="ＭＳ 明朝" w:hAnsi="ＭＳ 明朝" w:hint="eastAsia"/>
          <w:szCs w:val="21"/>
          <w:u w:val="single"/>
        </w:rPr>
        <w:t xml:space="preserve">　　</w:t>
      </w:r>
      <w:r w:rsidR="003B1235" w:rsidRPr="006D26CA">
        <w:rPr>
          <w:rFonts w:ascii="ＭＳ 明朝" w:hAnsi="ＭＳ 明朝" w:hint="eastAsia"/>
          <w:szCs w:val="21"/>
          <w:u w:val="single"/>
        </w:rPr>
        <w:t xml:space="preserve">　　年　　月　　日</w:t>
      </w:r>
    </w:p>
    <w:p w14:paraId="03D5D7B4" w14:textId="77777777" w:rsidR="003B1235" w:rsidRDefault="003B1235" w:rsidP="003B1235">
      <w:pPr>
        <w:spacing w:line="260" w:lineRule="exact"/>
        <w:rPr>
          <w:rFonts w:ascii="ＭＳ 明朝" w:hAnsi="ＭＳ 明朝"/>
          <w:szCs w:val="21"/>
        </w:rPr>
      </w:pPr>
    </w:p>
    <w:p w14:paraId="3DC0C339" w14:textId="1BCEA887" w:rsidR="003B1235" w:rsidRPr="00B218AE" w:rsidRDefault="003B1235" w:rsidP="003B1235">
      <w:pPr>
        <w:spacing w:line="260" w:lineRule="exact"/>
        <w:ind w:firstLineChars="100" w:firstLine="210"/>
        <w:rPr>
          <w:rFonts w:ascii="ＭＳ 明朝" w:hAnsi="ＭＳ 明朝"/>
          <w:szCs w:val="21"/>
        </w:rPr>
      </w:pPr>
      <w:r w:rsidRPr="00B218AE">
        <w:rPr>
          <w:rFonts w:ascii="ＭＳ 明朝" w:hAnsi="ＭＳ 明朝" w:hint="eastAsia"/>
          <w:szCs w:val="21"/>
        </w:rPr>
        <w:t>当該利用期間（誓約の日より</w:t>
      </w:r>
      <w:r w:rsidR="003740D6">
        <w:rPr>
          <w:rFonts w:ascii="ＭＳ 明朝" w:hAnsi="ＭＳ 明朝" w:hint="eastAsia"/>
          <w:szCs w:val="21"/>
          <w:u w:val="single"/>
        </w:rPr>
        <w:t xml:space="preserve">　　</w:t>
      </w:r>
      <w:r w:rsidRPr="006D26CA">
        <w:rPr>
          <w:rFonts w:ascii="ＭＳ 明朝" w:hAnsi="ＭＳ 明朝" w:hint="eastAsia"/>
          <w:szCs w:val="21"/>
          <w:u w:val="single"/>
        </w:rPr>
        <w:t xml:space="preserve">　　年　　月　　日まで</w:t>
      </w:r>
      <w:r w:rsidRPr="00B218AE">
        <w:rPr>
          <w:rFonts w:ascii="ＭＳ 明朝" w:hAnsi="ＭＳ 明朝" w:hint="eastAsia"/>
          <w:szCs w:val="21"/>
        </w:rPr>
        <w:t>）において</w:t>
      </w:r>
      <w:r w:rsidR="00C8475D">
        <w:rPr>
          <w:rFonts w:ascii="ＭＳ 明朝" w:hAnsi="ＭＳ 明朝" w:hint="eastAsia"/>
          <w:szCs w:val="21"/>
        </w:rPr>
        <w:t>NMR</w:t>
      </w:r>
      <w:r w:rsidR="00085DF7">
        <w:rPr>
          <w:rFonts w:ascii="ＭＳ 明朝" w:hAnsi="ＭＳ 明朝" w:hint="eastAsia"/>
          <w:szCs w:val="21"/>
        </w:rPr>
        <w:t>施設</w:t>
      </w:r>
      <w:r w:rsidR="008858A2">
        <w:rPr>
          <w:rFonts w:ascii="ＭＳ 明朝" w:hAnsi="ＭＳ 明朝" w:hint="eastAsia"/>
          <w:szCs w:val="21"/>
        </w:rPr>
        <w:t>利用</w:t>
      </w:r>
      <w:r w:rsidRPr="00B218AE">
        <w:rPr>
          <w:rFonts w:ascii="ＭＳ 明朝" w:hAnsi="ＭＳ 明朝" w:hint="eastAsia"/>
          <w:szCs w:val="21"/>
        </w:rPr>
        <w:t>を実施するに当たっては、上記事項を確認し、誠実に履行することを誓約します。</w:t>
      </w:r>
    </w:p>
    <w:p w14:paraId="270E2957" w14:textId="77777777" w:rsidR="003B1235" w:rsidRDefault="003B1235" w:rsidP="003B1235">
      <w:pPr>
        <w:spacing w:line="260" w:lineRule="exact"/>
        <w:rPr>
          <w:rFonts w:ascii="ＭＳ 明朝" w:hAnsi="ＭＳ 明朝"/>
          <w:szCs w:val="21"/>
        </w:rPr>
      </w:pPr>
    </w:p>
    <w:p w14:paraId="6554BAF5" w14:textId="77777777" w:rsidR="003B1235" w:rsidRPr="00B218AE" w:rsidRDefault="003B1235" w:rsidP="003B1235">
      <w:pPr>
        <w:spacing w:line="260" w:lineRule="exact"/>
        <w:rPr>
          <w:rFonts w:ascii="ＭＳ 明朝" w:hAnsi="ＭＳ 明朝"/>
          <w:szCs w:val="21"/>
        </w:rPr>
      </w:pPr>
    </w:p>
    <w:p w14:paraId="7E95265C" w14:textId="77777777" w:rsidR="003B1235" w:rsidRPr="00B218AE" w:rsidRDefault="006D26CA" w:rsidP="006D26CA">
      <w:pPr>
        <w:spacing w:line="260" w:lineRule="exact"/>
        <w:ind w:right="840" w:firstLineChars="1500" w:firstLine="3150"/>
        <w:rPr>
          <w:rFonts w:ascii="ＭＳ 明朝" w:hAnsi="ＭＳ 明朝"/>
          <w:szCs w:val="21"/>
        </w:rPr>
      </w:pPr>
      <w:r>
        <w:rPr>
          <w:rFonts w:ascii="ＭＳ 明朝" w:hAnsi="ＭＳ 明朝" w:hint="eastAsia"/>
          <w:szCs w:val="21"/>
        </w:rPr>
        <w:t>実験責任者</w:t>
      </w:r>
      <w:r w:rsidR="003B1235">
        <w:rPr>
          <w:rFonts w:ascii="ＭＳ 明朝" w:hAnsi="ＭＳ 明朝" w:hint="eastAsia"/>
          <w:szCs w:val="21"/>
        </w:rPr>
        <w:t>所属</w:t>
      </w:r>
      <w:r w:rsidR="003B1235" w:rsidRPr="00B218AE">
        <w:rPr>
          <w:rFonts w:ascii="ＭＳ 明朝" w:hAnsi="ＭＳ 明朝" w:hint="eastAsia"/>
          <w:szCs w:val="21"/>
        </w:rPr>
        <w:t xml:space="preserve">機関名： </w:t>
      </w:r>
    </w:p>
    <w:p w14:paraId="3AEDA410" w14:textId="77777777" w:rsidR="003B1235" w:rsidRPr="00F80754" w:rsidRDefault="003B1235" w:rsidP="003B1235">
      <w:pPr>
        <w:spacing w:line="260" w:lineRule="exact"/>
        <w:rPr>
          <w:rFonts w:ascii="ＭＳ 明朝" w:hAnsi="ＭＳ 明朝"/>
          <w:szCs w:val="21"/>
        </w:rPr>
      </w:pPr>
    </w:p>
    <w:p w14:paraId="49BBD167" w14:textId="77777777" w:rsidR="003B1235" w:rsidRPr="00B218AE" w:rsidRDefault="003B1235" w:rsidP="003B1235">
      <w:pPr>
        <w:spacing w:line="260" w:lineRule="exact"/>
        <w:ind w:firstLineChars="1400" w:firstLine="2940"/>
        <w:rPr>
          <w:rFonts w:ascii="ＭＳ 明朝" w:hAnsi="ＭＳ 明朝"/>
          <w:szCs w:val="21"/>
        </w:rPr>
      </w:pPr>
      <w:r w:rsidRPr="00B218AE">
        <w:rPr>
          <w:rFonts w:ascii="ＭＳ 明朝" w:hAnsi="ＭＳ 明朝" w:hint="eastAsia"/>
          <w:szCs w:val="21"/>
        </w:rPr>
        <w:t xml:space="preserve">（所在地： 　　　　　　　　　　　　</w:t>
      </w:r>
      <w:r>
        <w:rPr>
          <w:rFonts w:ascii="ＭＳ 明朝" w:hAnsi="ＭＳ 明朝" w:hint="eastAsia"/>
          <w:szCs w:val="21"/>
        </w:rPr>
        <w:t xml:space="preserve">　　　　　　　　</w:t>
      </w:r>
      <w:r w:rsidRPr="00B218AE">
        <w:rPr>
          <w:rFonts w:ascii="ＭＳ 明朝" w:hAnsi="ＭＳ 明朝" w:hint="eastAsia"/>
          <w:szCs w:val="21"/>
        </w:rPr>
        <w:t>）</w:t>
      </w:r>
    </w:p>
    <w:p w14:paraId="455D4338" w14:textId="77777777" w:rsidR="003B1235" w:rsidRPr="00F80754" w:rsidRDefault="003B1235" w:rsidP="003B1235">
      <w:pPr>
        <w:spacing w:line="260" w:lineRule="exact"/>
        <w:rPr>
          <w:rFonts w:ascii="ＭＳ 明朝" w:hAnsi="ＭＳ 明朝"/>
          <w:szCs w:val="21"/>
        </w:rPr>
      </w:pPr>
    </w:p>
    <w:p w14:paraId="25E89D47" w14:textId="77777777" w:rsidR="003B1235" w:rsidRPr="00B218AE" w:rsidRDefault="003B1235" w:rsidP="003B1235">
      <w:pPr>
        <w:spacing w:line="260" w:lineRule="exact"/>
        <w:ind w:firstLineChars="1500" w:firstLine="3150"/>
        <w:rPr>
          <w:rFonts w:ascii="ＭＳ 明朝" w:hAnsi="ＭＳ 明朝"/>
          <w:szCs w:val="21"/>
        </w:rPr>
      </w:pPr>
      <w:r>
        <w:rPr>
          <w:rFonts w:ascii="ＭＳ 明朝" w:hAnsi="ＭＳ 明朝" w:hint="eastAsia"/>
          <w:szCs w:val="21"/>
        </w:rPr>
        <w:t xml:space="preserve">実験責任者氏名：　</w:t>
      </w:r>
      <w:r w:rsidRPr="00B218AE">
        <w:rPr>
          <w:rFonts w:ascii="ＭＳ 明朝" w:hAnsi="ＭＳ 明朝" w:hint="eastAsia"/>
          <w:szCs w:val="21"/>
        </w:rPr>
        <w:t xml:space="preserve">　　　　　　　　　　　　　　</w:t>
      </w:r>
      <w:r>
        <w:rPr>
          <w:rFonts w:ascii="ＭＳ 明朝" w:hAnsi="ＭＳ 明朝" w:hint="eastAsia"/>
          <w:szCs w:val="21"/>
        </w:rPr>
        <w:t xml:space="preserve">　</w:t>
      </w:r>
    </w:p>
    <w:p w14:paraId="67E66FC7" w14:textId="77777777" w:rsidR="003B1235" w:rsidRPr="00F80754" w:rsidRDefault="003B1235" w:rsidP="003B1235">
      <w:pPr>
        <w:spacing w:line="260" w:lineRule="exact"/>
        <w:rPr>
          <w:rFonts w:ascii="ＭＳ 明朝" w:hAnsi="ＭＳ 明朝"/>
          <w:szCs w:val="21"/>
        </w:rPr>
      </w:pPr>
    </w:p>
    <w:p w14:paraId="0E5B0DF9" w14:textId="77777777" w:rsidR="00C36ACB" w:rsidRDefault="003B1235" w:rsidP="008858A2">
      <w:pPr>
        <w:jc w:val="right"/>
        <w:rPr>
          <w:rFonts w:ascii="ＭＳ 明朝" w:hAnsi="ＭＳ 明朝"/>
          <w:szCs w:val="21"/>
        </w:rPr>
      </w:pPr>
      <w:r w:rsidRPr="00B218AE">
        <w:rPr>
          <w:rFonts w:ascii="ＭＳ 明朝" w:hAnsi="ＭＳ 明朝" w:hint="eastAsia"/>
          <w:szCs w:val="21"/>
        </w:rPr>
        <w:t xml:space="preserve">（所属・役職： </w:t>
      </w:r>
      <w:r>
        <w:rPr>
          <w:rFonts w:ascii="ＭＳ 明朝" w:hAnsi="ＭＳ 明朝" w:hint="eastAsia"/>
          <w:szCs w:val="21"/>
        </w:rPr>
        <w:t xml:space="preserve">　　　</w:t>
      </w:r>
      <w:r w:rsidRPr="00B218AE">
        <w:rPr>
          <w:rFonts w:ascii="ＭＳ 明朝" w:hAnsi="ＭＳ 明朝" w:hint="eastAsia"/>
          <w:szCs w:val="21"/>
        </w:rPr>
        <w:t xml:space="preserve">　　　　　　　　　　　　　　　）</w:t>
      </w:r>
    </w:p>
    <w:p w14:paraId="5633B36A" w14:textId="77777777" w:rsidR="00570B82" w:rsidRDefault="00570B82" w:rsidP="008858A2">
      <w:pPr>
        <w:jc w:val="right"/>
        <w:rPr>
          <w:rFonts w:ascii="ＭＳ 明朝" w:hAnsi="ＭＳ 明朝"/>
          <w:szCs w:val="21"/>
        </w:rPr>
      </w:pPr>
    </w:p>
    <w:p w14:paraId="1876DEEC" w14:textId="77777777" w:rsidR="00570B82" w:rsidRDefault="00570B82" w:rsidP="008858A2">
      <w:pPr>
        <w:jc w:val="right"/>
        <w:rPr>
          <w:rFonts w:ascii="ＭＳ 明朝" w:hAnsi="ＭＳ 明朝"/>
          <w:szCs w:val="21"/>
        </w:rPr>
      </w:pPr>
    </w:p>
    <w:p w14:paraId="2352CF6A" w14:textId="77777777" w:rsidR="00570B82" w:rsidRDefault="00570B82" w:rsidP="008858A2">
      <w:pPr>
        <w:jc w:val="right"/>
        <w:rPr>
          <w:rFonts w:ascii="ＭＳ 明朝" w:hAnsi="ＭＳ 明朝"/>
          <w:szCs w:val="21"/>
        </w:rPr>
      </w:pPr>
    </w:p>
    <w:p w14:paraId="3AEBDA84" w14:textId="77777777" w:rsidR="00570B82" w:rsidRDefault="00570B82" w:rsidP="00473CDD">
      <w:pPr>
        <w:ind w:right="840"/>
        <w:rPr>
          <w:rFonts w:ascii="ＭＳ 明朝" w:hAnsi="ＭＳ 明朝" w:hint="eastAsia"/>
          <w:szCs w:val="21"/>
        </w:rPr>
      </w:pPr>
    </w:p>
    <w:p w14:paraId="052ADEF6" w14:textId="77777777" w:rsidR="00570B82" w:rsidRDefault="00570B82" w:rsidP="008858A2">
      <w:pPr>
        <w:jc w:val="right"/>
        <w:rPr>
          <w:rFonts w:ascii="ＭＳ 明朝" w:hAnsi="ＭＳ 明朝"/>
          <w:szCs w:val="21"/>
        </w:rPr>
      </w:pPr>
    </w:p>
    <w:p w14:paraId="58B83126" w14:textId="77777777" w:rsidR="00570B82" w:rsidRDefault="00570B82" w:rsidP="00570B82">
      <w:pPr>
        <w:jc w:val="left"/>
        <w:rPr>
          <w:rFonts w:ascii="ＭＳ 明朝" w:hAnsi="ＭＳ 明朝"/>
          <w:szCs w:val="21"/>
        </w:rPr>
      </w:pPr>
      <w:bookmarkStart w:id="0" w:name="_Hlk80281655"/>
      <w:r>
        <w:rPr>
          <w:rFonts w:ascii="ＭＳ 明朝" w:hAnsi="ＭＳ 明朝" w:hint="eastAsia"/>
          <w:szCs w:val="21"/>
        </w:rPr>
        <w:t>※提出方法</w:t>
      </w:r>
    </w:p>
    <w:p w14:paraId="2D4257F9" w14:textId="77777777" w:rsidR="00570B82" w:rsidRDefault="00570B82" w:rsidP="00570B82">
      <w:pPr>
        <w:jc w:val="left"/>
        <w:rPr>
          <w:rFonts w:ascii="ＭＳ 明朝" w:hAnsi="ＭＳ 明朝"/>
          <w:szCs w:val="21"/>
        </w:rPr>
      </w:pPr>
      <w:r>
        <w:rPr>
          <w:rFonts w:ascii="ＭＳ 明朝" w:hAnsi="ＭＳ 明朝" w:hint="eastAsia"/>
          <w:szCs w:val="21"/>
        </w:rPr>
        <w:t>必要事項を記入し、PDFを【</w:t>
      </w:r>
      <w:r w:rsidR="00DE6057">
        <w:rPr>
          <w:rFonts w:ascii="ＭＳ 明朝" w:hAnsi="ＭＳ 明朝" w:hint="eastAsia"/>
          <w:szCs w:val="21"/>
        </w:rPr>
        <w:t>r</w:t>
      </w:r>
      <w:r w:rsidR="00DE6057">
        <w:rPr>
          <w:rFonts w:ascii="ＭＳ 明朝" w:hAnsi="ＭＳ 明朝"/>
          <w:szCs w:val="21"/>
        </w:rPr>
        <w:t>7133@orion.ac.jp</w:t>
      </w:r>
      <w:r>
        <w:rPr>
          <w:rFonts w:ascii="ＭＳ 明朝" w:hAnsi="ＭＳ 明朝"/>
          <w:szCs w:val="21"/>
        </w:rPr>
        <w:t>】</w:t>
      </w:r>
      <w:r>
        <w:rPr>
          <w:rFonts w:ascii="ＭＳ 明朝" w:hAnsi="ＭＳ 明朝" w:hint="eastAsia"/>
          <w:szCs w:val="21"/>
        </w:rPr>
        <w:t xml:space="preserve">宛、お送りください。 </w:t>
      </w:r>
    </w:p>
    <w:p w14:paraId="6535A4C6" w14:textId="77777777" w:rsidR="003F7DEE" w:rsidRDefault="00570B82" w:rsidP="00570B82">
      <w:pPr>
        <w:jc w:val="left"/>
        <w:rPr>
          <w:sz w:val="20"/>
          <w:szCs w:val="21"/>
        </w:rPr>
      </w:pPr>
      <w:r w:rsidRPr="00570B82">
        <w:rPr>
          <w:rFonts w:hint="eastAsia"/>
          <w:sz w:val="20"/>
          <w:szCs w:val="21"/>
        </w:rPr>
        <w:t>郵送の場合は〒</w:t>
      </w:r>
      <w:r w:rsidR="003F7DEE">
        <w:rPr>
          <w:rFonts w:hint="eastAsia"/>
          <w:sz w:val="20"/>
          <w:szCs w:val="21"/>
        </w:rPr>
        <w:t>444</w:t>
      </w:r>
      <w:r w:rsidRPr="00570B82">
        <w:rPr>
          <w:rFonts w:hint="eastAsia"/>
          <w:sz w:val="20"/>
          <w:szCs w:val="21"/>
        </w:rPr>
        <w:t>-</w:t>
      </w:r>
      <w:r w:rsidR="003F7DEE">
        <w:rPr>
          <w:rFonts w:hint="eastAsia"/>
          <w:sz w:val="20"/>
          <w:szCs w:val="21"/>
        </w:rPr>
        <w:t>8585</w:t>
      </w:r>
      <w:r w:rsidR="003F7DEE">
        <w:rPr>
          <w:rFonts w:hint="eastAsia"/>
          <w:sz w:val="20"/>
          <w:szCs w:val="21"/>
        </w:rPr>
        <w:t>岡崎市明大寺町字西郷中</w:t>
      </w:r>
      <w:r w:rsidR="003F7DEE">
        <w:rPr>
          <w:rFonts w:hint="eastAsia"/>
          <w:sz w:val="20"/>
          <w:szCs w:val="21"/>
        </w:rPr>
        <w:t>38</w:t>
      </w:r>
      <w:r>
        <w:rPr>
          <w:rFonts w:hint="eastAsia"/>
          <w:sz w:val="20"/>
          <w:szCs w:val="21"/>
        </w:rPr>
        <w:t xml:space="preserve"> </w:t>
      </w:r>
    </w:p>
    <w:p w14:paraId="55FF3E68" w14:textId="77777777" w:rsidR="00DE6057" w:rsidRDefault="00DE6057" w:rsidP="003F7DEE">
      <w:pPr>
        <w:ind w:firstLineChars="700" w:firstLine="1400"/>
        <w:jc w:val="left"/>
        <w:rPr>
          <w:sz w:val="20"/>
          <w:szCs w:val="21"/>
        </w:rPr>
      </w:pPr>
      <w:r>
        <w:rPr>
          <w:rFonts w:hint="eastAsia"/>
          <w:sz w:val="20"/>
          <w:szCs w:val="21"/>
        </w:rPr>
        <w:t>自然科学研究機構</w:t>
      </w:r>
      <w:r>
        <w:rPr>
          <w:rFonts w:hint="eastAsia"/>
          <w:sz w:val="20"/>
          <w:szCs w:val="21"/>
        </w:rPr>
        <w:t xml:space="preserve"> </w:t>
      </w:r>
      <w:r>
        <w:rPr>
          <w:rFonts w:hint="eastAsia"/>
          <w:sz w:val="20"/>
          <w:szCs w:val="21"/>
        </w:rPr>
        <w:t>岡崎統合事務センター</w:t>
      </w:r>
    </w:p>
    <w:p w14:paraId="3C0A0D00" w14:textId="77777777" w:rsidR="00570B82" w:rsidRPr="00570B82" w:rsidRDefault="00DE6057" w:rsidP="003F7DEE">
      <w:pPr>
        <w:ind w:firstLineChars="700" w:firstLine="1400"/>
        <w:jc w:val="left"/>
        <w:rPr>
          <w:rFonts w:hint="eastAsia"/>
          <w:sz w:val="20"/>
          <w:szCs w:val="21"/>
        </w:rPr>
      </w:pPr>
      <w:r>
        <w:rPr>
          <w:rFonts w:hint="eastAsia"/>
          <w:sz w:val="20"/>
          <w:szCs w:val="21"/>
        </w:rPr>
        <w:t xml:space="preserve">　国際研究協力課</w:t>
      </w:r>
      <w:r>
        <w:rPr>
          <w:rFonts w:hint="eastAsia"/>
          <w:sz w:val="20"/>
          <w:szCs w:val="21"/>
        </w:rPr>
        <w:t xml:space="preserve"> </w:t>
      </w:r>
      <w:r>
        <w:rPr>
          <w:rFonts w:hint="eastAsia"/>
          <w:sz w:val="20"/>
          <w:szCs w:val="21"/>
        </w:rPr>
        <w:t xml:space="preserve">共同利用係　</w:t>
      </w:r>
      <w:r w:rsidR="00570B82" w:rsidRPr="00570B82">
        <w:rPr>
          <w:rFonts w:hint="eastAsia"/>
          <w:sz w:val="20"/>
          <w:szCs w:val="21"/>
        </w:rPr>
        <w:t>迄</w:t>
      </w:r>
      <w:bookmarkEnd w:id="0"/>
    </w:p>
    <w:sectPr w:rsidR="00570B82" w:rsidRPr="00570B82" w:rsidSect="00D004E1">
      <w:footerReference w:type="default" r:id="rId8"/>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249A" w14:textId="77777777" w:rsidR="00246273" w:rsidRDefault="00246273" w:rsidP="00854213">
      <w:r>
        <w:separator/>
      </w:r>
    </w:p>
  </w:endnote>
  <w:endnote w:type="continuationSeparator" w:id="0">
    <w:p w14:paraId="45DA52DD" w14:textId="77777777" w:rsidR="00246273" w:rsidRDefault="00246273" w:rsidP="0085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A878" w14:textId="77777777" w:rsidR="003B1235" w:rsidRDefault="003B1235">
    <w:pPr>
      <w:pStyle w:val="a5"/>
      <w:jc w:val="center"/>
    </w:pPr>
  </w:p>
  <w:p w14:paraId="7D4FE034" w14:textId="77777777" w:rsidR="008233C8" w:rsidRDefault="00823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78B6" w14:textId="77777777" w:rsidR="00246273" w:rsidRDefault="00246273" w:rsidP="00854213">
      <w:r>
        <w:separator/>
      </w:r>
    </w:p>
  </w:footnote>
  <w:footnote w:type="continuationSeparator" w:id="0">
    <w:p w14:paraId="169DBB08" w14:textId="77777777" w:rsidR="00246273" w:rsidRDefault="00246273" w:rsidP="0085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E892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E025C5"/>
    <w:multiLevelType w:val="hybridMultilevel"/>
    <w:tmpl w:val="AD08B1F4"/>
    <w:lvl w:ilvl="0" w:tplc="9780B2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DD"/>
    <w:rsid w:val="00014C32"/>
    <w:rsid w:val="00014FFB"/>
    <w:rsid w:val="0006510E"/>
    <w:rsid w:val="00067A43"/>
    <w:rsid w:val="00085DF7"/>
    <w:rsid w:val="000A24BB"/>
    <w:rsid w:val="000E6D58"/>
    <w:rsid w:val="0010007D"/>
    <w:rsid w:val="00102718"/>
    <w:rsid w:val="00126D05"/>
    <w:rsid w:val="00145E32"/>
    <w:rsid w:val="00163D3E"/>
    <w:rsid w:val="00196E59"/>
    <w:rsid w:val="001D46E8"/>
    <w:rsid w:val="00200403"/>
    <w:rsid w:val="00231A06"/>
    <w:rsid w:val="00234D04"/>
    <w:rsid w:val="00245AF5"/>
    <w:rsid w:val="00246273"/>
    <w:rsid w:val="002607D8"/>
    <w:rsid w:val="002668D9"/>
    <w:rsid w:val="002765C3"/>
    <w:rsid w:val="002768A4"/>
    <w:rsid w:val="002C0757"/>
    <w:rsid w:val="00307D70"/>
    <w:rsid w:val="00312063"/>
    <w:rsid w:val="00322063"/>
    <w:rsid w:val="00323879"/>
    <w:rsid w:val="003259C6"/>
    <w:rsid w:val="00346501"/>
    <w:rsid w:val="003740D6"/>
    <w:rsid w:val="0038261D"/>
    <w:rsid w:val="00394E53"/>
    <w:rsid w:val="003A61EC"/>
    <w:rsid w:val="003B09D4"/>
    <w:rsid w:val="003B1235"/>
    <w:rsid w:val="003F3102"/>
    <w:rsid w:val="003F7DEE"/>
    <w:rsid w:val="00412255"/>
    <w:rsid w:val="00472B90"/>
    <w:rsid w:val="00473CDD"/>
    <w:rsid w:val="004E4911"/>
    <w:rsid w:val="004E7761"/>
    <w:rsid w:val="004F014F"/>
    <w:rsid w:val="00516C02"/>
    <w:rsid w:val="0057075D"/>
    <w:rsid w:val="00570B82"/>
    <w:rsid w:val="005953A8"/>
    <w:rsid w:val="00596CC6"/>
    <w:rsid w:val="005F37E1"/>
    <w:rsid w:val="005F5B88"/>
    <w:rsid w:val="006053DD"/>
    <w:rsid w:val="00613852"/>
    <w:rsid w:val="006275C8"/>
    <w:rsid w:val="006566A6"/>
    <w:rsid w:val="00667E6F"/>
    <w:rsid w:val="006905F1"/>
    <w:rsid w:val="006A77E3"/>
    <w:rsid w:val="006C06F0"/>
    <w:rsid w:val="006D26CA"/>
    <w:rsid w:val="007043BE"/>
    <w:rsid w:val="00777E3D"/>
    <w:rsid w:val="00783CBE"/>
    <w:rsid w:val="00784F49"/>
    <w:rsid w:val="00796F7E"/>
    <w:rsid w:val="007D407F"/>
    <w:rsid w:val="007F7CB3"/>
    <w:rsid w:val="008200AC"/>
    <w:rsid w:val="008233C8"/>
    <w:rsid w:val="00854213"/>
    <w:rsid w:val="008578BE"/>
    <w:rsid w:val="008643FF"/>
    <w:rsid w:val="00884656"/>
    <w:rsid w:val="008858A2"/>
    <w:rsid w:val="008A4E80"/>
    <w:rsid w:val="008B1144"/>
    <w:rsid w:val="008B42B5"/>
    <w:rsid w:val="008B57EB"/>
    <w:rsid w:val="008C02CC"/>
    <w:rsid w:val="008D706D"/>
    <w:rsid w:val="00913A22"/>
    <w:rsid w:val="009214D6"/>
    <w:rsid w:val="009579F6"/>
    <w:rsid w:val="009853A4"/>
    <w:rsid w:val="0098577A"/>
    <w:rsid w:val="009A3D8E"/>
    <w:rsid w:val="009A579F"/>
    <w:rsid w:val="009E25AE"/>
    <w:rsid w:val="00A10DFF"/>
    <w:rsid w:val="00A134AD"/>
    <w:rsid w:val="00A21373"/>
    <w:rsid w:val="00A40279"/>
    <w:rsid w:val="00A678DC"/>
    <w:rsid w:val="00A80AEE"/>
    <w:rsid w:val="00A839E2"/>
    <w:rsid w:val="00AD2EA0"/>
    <w:rsid w:val="00AD35E9"/>
    <w:rsid w:val="00AF287D"/>
    <w:rsid w:val="00AF3BB1"/>
    <w:rsid w:val="00AF3F87"/>
    <w:rsid w:val="00AF40B5"/>
    <w:rsid w:val="00AF6641"/>
    <w:rsid w:val="00B218AE"/>
    <w:rsid w:val="00B26828"/>
    <w:rsid w:val="00B5336F"/>
    <w:rsid w:val="00B870B9"/>
    <w:rsid w:val="00BB5FFA"/>
    <w:rsid w:val="00BE4FEC"/>
    <w:rsid w:val="00BF2C12"/>
    <w:rsid w:val="00C064D3"/>
    <w:rsid w:val="00C3298C"/>
    <w:rsid w:val="00C36ACB"/>
    <w:rsid w:val="00C4424A"/>
    <w:rsid w:val="00C46961"/>
    <w:rsid w:val="00C8475D"/>
    <w:rsid w:val="00C92891"/>
    <w:rsid w:val="00C950D8"/>
    <w:rsid w:val="00C9514B"/>
    <w:rsid w:val="00D004E1"/>
    <w:rsid w:val="00D7445B"/>
    <w:rsid w:val="00DC75CF"/>
    <w:rsid w:val="00DD3994"/>
    <w:rsid w:val="00DE6057"/>
    <w:rsid w:val="00E037EA"/>
    <w:rsid w:val="00E30A81"/>
    <w:rsid w:val="00E46936"/>
    <w:rsid w:val="00E633F1"/>
    <w:rsid w:val="00F44E55"/>
    <w:rsid w:val="00F465B8"/>
    <w:rsid w:val="00F80754"/>
    <w:rsid w:val="00F87AC5"/>
    <w:rsid w:val="00FA47BC"/>
    <w:rsid w:val="00FA4A3A"/>
    <w:rsid w:val="00FE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99196"/>
  <w15:chartTrackingRefBased/>
  <w15:docId w15:val="{D66E585C-6344-804C-BC34-FBBC99E8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6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213"/>
    <w:pPr>
      <w:tabs>
        <w:tab w:val="center" w:pos="4252"/>
        <w:tab w:val="right" w:pos="8504"/>
      </w:tabs>
      <w:snapToGrid w:val="0"/>
    </w:pPr>
  </w:style>
  <w:style w:type="character" w:customStyle="1" w:styleId="a4">
    <w:name w:val="ヘッダー (文字)"/>
    <w:basedOn w:val="a0"/>
    <w:link w:val="a3"/>
    <w:uiPriority w:val="99"/>
    <w:rsid w:val="00854213"/>
  </w:style>
  <w:style w:type="paragraph" w:styleId="a5">
    <w:name w:val="footer"/>
    <w:basedOn w:val="a"/>
    <w:link w:val="a6"/>
    <w:uiPriority w:val="99"/>
    <w:unhideWhenUsed/>
    <w:rsid w:val="00854213"/>
    <w:pPr>
      <w:tabs>
        <w:tab w:val="center" w:pos="4252"/>
        <w:tab w:val="right" w:pos="8504"/>
      </w:tabs>
      <w:snapToGrid w:val="0"/>
    </w:pPr>
  </w:style>
  <w:style w:type="character" w:customStyle="1" w:styleId="a6">
    <w:name w:val="フッター (文字)"/>
    <w:basedOn w:val="a0"/>
    <w:link w:val="a5"/>
    <w:uiPriority w:val="99"/>
    <w:rsid w:val="00854213"/>
  </w:style>
  <w:style w:type="table" w:styleId="a7">
    <w:name w:val="Table Grid"/>
    <w:basedOn w:val="a1"/>
    <w:uiPriority w:val="59"/>
    <w:rsid w:val="0085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6ACB"/>
    <w:pPr>
      <w:jc w:val="right"/>
    </w:pPr>
    <w:rPr>
      <w:rFonts w:ascii="ＭＳ 明朝" w:hAnsi="ＭＳ 明朝"/>
      <w:kern w:val="0"/>
      <w:sz w:val="20"/>
      <w:szCs w:val="21"/>
      <w:lang w:val="x-none" w:eastAsia="x-none"/>
    </w:rPr>
  </w:style>
  <w:style w:type="character" w:customStyle="1" w:styleId="a9">
    <w:name w:val="結語 (文字)"/>
    <w:link w:val="a8"/>
    <w:uiPriority w:val="99"/>
    <w:rsid w:val="00C36ACB"/>
    <w:rPr>
      <w:rFonts w:ascii="ＭＳ 明朝" w:hAnsi="ＭＳ 明朝"/>
      <w:szCs w:val="21"/>
    </w:rPr>
  </w:style>
  <w:style w:type="paragraph" w:styleId="aa">
    <w:name w:val="Balloon Text"/>
    <w:basedOn w:val="a"/>
    <w:link w:val="ab"/>
    <w:uiPriority w:val="99"/>
    <w:semiHidden/>
    <w:unhideWhenUsed/>
    <w:rsid w:val="00067A43"/>
    <w:rPr>
      <w:rFonts w:ascii="Arial" w:eastAsia="ＭＳ ゴシック" w:hAnsi="Arial"/>
      <w:sz w:val="18"/>
      <w:szCs w:val="18"/>
      <w:lang w:val="x-none" w:eastAsia="x-none"/>
    </w:rPr>
  </w:style>
  <w:style w:type="character" w:customStyle="1" w:styleId="ab">
    <w:name w:val="吹き出し (文字)"/>
    <w:link w:val="aa"/>
    <w:uiPriority w:val="99"/>
    <w:semiHidden/>
    <w:rsid w:val="00067A43"/>
    <w:rPr>
      <w:rFonts w:ascii="Arial" w:eastAsia="ＭＳ ゴシック" w:hAnsi="Arial" w:cs="Times New Roman"/>
      <w:kern w:val="2"/>
      <w:sz w:val="18"/>
      <w:szCs w:val="18"/>
    </w:rPr>
  </w:style>
  <w:style w:type="character" w:styleId="ac">
    <w:name w:val="Hyperlink"/>
    <w:uiPriority w:val="99"/>
    <w:unhideWhenUsed/>
    <w:rsid w:val="00570B82"/>
    <w:rPr>
      <w:color w:val="0563C1"/>
      <w:u w:val="single"/>
    </w:rPr>
  </w:style>
  <w:style w:type="character" w:styleId="ad">
    <w:name w:val="Unresolved Mention"/>
    <w:uiPriority w:val="99"/>
    <w:semiHidden/>
    <w:unhideWhenUsed/>
    <w:rsid w:val="00570B82"/>
    <w:rPr>
      <w:color w:val="605E5C"/>
      <w:shd w:val="clear" w:color="auto" w:fill="E1DFDD"/>
    </w:rPr>
  </w:style>
  <w:style w:type="character" w:styleId="ae">
    <w:name w:val="annotation reference"/>
    <w:uiPriority w:val="99"/>
    <w:semiHidden/>
    <w:unhideWhenUsed/>
    <w:rsid w:val="00667E6F"/>
    <w:rPr>
      <w:sz w:val="18"/>
      <w:szCs w:val="18"/>
    </w:rPr>
  </w:style>
  <w:style w:type="paragraph" w:styleId="af">
    <w:name w:val="annotation text"/>
    <w:basedOn w:val="a"/>
    <w:link w:val="af0"/>
    <w:uiPriority w:val="99"/>
    <w:semiHidden/>
    <w:unhideWhenUsed/>
    <w:rsid w:val="00667E6F"/>
    <w:pPr>
      <w:jc w:val="left"/>
    </w:pPr>
  </w:style>
  <w:style w:type="character" w:customStyle="1" w:styleId="af0">
    <w:name w:val="コメント文字列 (文字)"/>
    <w:link w:val="af"/>
    <w:uiPriority w:val="99"/>
    <w:semiHidden/>
    <w:rsid w:val="00667E6F"/>
    <w:rPr>
      <w:kern w:val="2"/>
      <w:sz w:val="21"/>
      <w:szCs w:val="22"/>
    </w:rPr>
  </w:style>
  <w:style w:type="paragraph" w:styleId="af1">
    <w:name w:val="annotation subject"/>
    <w:basedOn w:val="af"/>
    <w:next w:val="af"/>
    <w:link w:val="af2"/>
    <w:uiPriority w:val="99"/>
    <w:semiHidden/>
    <w:unhideWhenUsed/>
    <w:rsid w:val="00667E6F"/>
    <w:rPr>
      <w:b/>
      <w:bCs/>
    </w:rPr>
  </w:style>
  <w:style w:type="character" w:customStyle="1" w:styleId="af2">
    <w:name w:val="コメント内容 (文字)"/>
    <w:link w:val="af1"/>
    <w:uiPriority w:val="99"/>
    <w:semiHidden/>
    <w:rsid w:val="00667E6F"/>
    <w:rPr>
      <w:b/>
      <w:bCs/>
      <w:kern w:val="2"/>
      <w:sz w:val="21"/>
      <w:szCs w:val="22"/>
    </w:rPr>
  </w:style>
  <w:style w:type="paragraph" w:styleId="af3">
    <w:name w:val="Revision"/>
    <w:hidden/>
    <w:uiPriority w:val="99"/>
    <w:semiHidden/>
    <w:rsid w:val="008C02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57360">
      <w:bodyDiv w:val="1"/>
      <w:marLeft w:val="0"/>
      <w:marRight w:val="0"/>
      <w:marTop w:val="0"/>
      <w:marBottom w:val="0"/>
      <w:divBdr>
        <w:top w:val="none" w:sz="0" w:space="0" w:color="auto"/>
        <w:left w:val="none" w:sz="0" w:space="0" w:color="auto"/>
        <w:bottom w:val="none" w:sz="0" w:space="0" w:color="auto"/>
        <w:right w:val="none" w:sz="0" w:space="0" w:color="auto"/>
      </w:divBdr>
      <w:divsChild>
        <w:div w:id="93982127">
          <w:marLeft w:val="0"/>
          <w:marRight w:val="0"/>
          <w:marTop w:val="0"/>
          <w:marBottom w:val="0"/>
          <w:divBdr>
            <w:top w:val="none" w:sz="0" w:space="0" w:color="auto"/>
            <w:left w:val="none" w:sz="0" w:space="0" w:color="auto"/>
            <w:bottom w:val="none" w:sz="0" w:space="0" w:color="auto"/>
            <w:right w:val="none" w:sz="0" w:space="0" w:color="auto"/>
          </w:divBdr>
          <w:divsChild>
            <w:div w:id="1680228960">
              <w:marLeft w:val="0"/>
              <w:marRight w:val="0"/>
              <w:marTop w:val="0"/>
              <w:marBottom w:val="0"/>
              <w:divBdr>
                <w:top w:val="none" w:sz="0" w:space="0" w:color="auto"/>
                <w:left w:val="none" w:sz="0" w:space="0" w:color="auto"/>
                <w:bottom w:val="none" w:sz="0" w:space="0" w:color="auto"/>
                <w:right w:val="none" w:sz="0" w:space="0" w:color="auto"/>
              </w:divBdr>
              <w:divsChild>
                <w:div w:id="12905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6DFAC-12C9-40BF-AEFE-39FE66C8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aizawa</dc:creator>
  <cp:keywords/>
  <cp:lastModifiedBy>Satoko Yasuda</cp:lastModifiedBy>
  <cp:revision>2</cp:revision>
  <cp:lastPrinted>2021-10-04T05:16:00Z</cp:lastPrinted>
  <dcterms:created xsi:type="dcterms:W3CDTF">2021-10-19T00:36:00Z</dcterms:created>
  <dcterms:modified xsi:type="dcterms:W3CDTF">2021-10-19T00:36:00Z</dcterms:modified>
</cp:coreProperties>
</file>